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C6" w:rsidRDefault="003500C6" w:rsidP="003500C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Libamáj fesztivál</w:t>
      </w:r>
    </w:p>
    <w:p w:rsidR="00F169AC" w:rsidRDefault="003500C6" w:rsidP="003500C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Június első hétvégéjén (2010. június 4-6.), a II. </w:t>
      </w:r>
      <w:r w:rsidRPr="003500C6">
        <w:rPr>
          <w:bCs/>
          <w:sz w:val="23"/>
          <w:szCs w:val="23"/>
        </w:rPr>
        <w:t>Orosházi Libamájfesztiválon</w:t>
      </w:r>
      <w:r>
        <w:rPr>
          <w:bCs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bárki megkóstolhatja a világhírű, prémium minőségű orosházi libamájat mesterszakácsok tálalásában. A fesztivál alatt megismerkedhetünk libából és kacsából készült ételekkel, az ínyencek pedig a sajtkülönlegességeket vagy a fekete aranyként emlegetett szarvasgombát is megízlelhetik. A gasztronómiai élményeken túl a vállalkozó kedvűek libahajtó versenyen, vagy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libatojáspatkoláson</w:t>
      </w:r>
      <w:proofErr w:type="spellEnd"/>
      <w:r>
        <w:rPr>
          <w:rFonts w:ascii="TimesNewRomanPSMT" w:hAnsi="TimesNewRomanPSMT" w:cs="TimesNewRomanPSMT"/>
          <w:sz w:val="23"/>
          <w:szCs w:val="23"/>
        </w:rPr>
        <w:t>, míg a főzni vágyók libatepertő-készítésben mérhetik össze ügyességüket.</w:t>
      </w:r>
    </w:p>
    <w:p w:rsidR="003500C6" w:rsidRDefault="003500C6" w:rsidP="003500C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Ételek</w:t>
      </w:r>
    </w:p>
    <w:p w:rsidR="003500C6" w:rsidRDefault="003500C6" w:rsidP="003500C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Liba4,50</w:t>
      </w:r>
    </w:p>
    <w:p w:rsidR="003500C6" w:rsidRDefault="003500C6" w:rsidP="003500C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Kacsamáj10,20</w:t>
      </w:r>
    </w:p>
    <w:p w:rsidR="003500C6" w:rsidRDefault="003500C6" w:rsidP="003500C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Kacsapástétom5,10</w:t>
      </w:r>
    </w:p>
    <w:p w:rsidR="00A40FAB" w:rsidRDefault="00A40FAB" w:rsidP="003500C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Programok</w:t>
      </w:r>
    </w:p>
    <w:p w:rsidR="00A40FAB" w:rsidRDefault="00A40FAB" w:rsidP="003500C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8:00Libakergetés</w:t>
      </w:r>
    </w:p>
    <w:p w:rsidR="00A40FAB" w:rsidRDefault="00A40FAB" w:rsidP="003500C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10:00Májsütés</w:t>
      </w:r>
    </w:p>
    <w:p w:rsidR="00A40FAB" w:rsidRDefault="00A40FAB" w:rsidP="003500C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11:00Májkrém kenés</w:t>
      </w:r>
    </w:p>
    <w:p w:rsidR="00A40FAB" w:rsidRDefault="00A40FAB" w:rsidP="003500C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14:00Ünnepi beszéd a májról</w:t>
      </w:r>
    </w:p>
    <w:p w:rsidR="003466E3" w:rsidRDefault="003466E3" w:rsidP="003500C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Készítette:</w:t>
      </w:r>
    </w:p>
    <w:p w:rsidR="00A40FAB" w:rsidRDefault="00A40FAB" w:rsidP="003500C6">
      <w:pPr>
        <w:autoSpaceDE w:val="0"/>
        <w:autoSpaceDN w:val="0"/>
        <w:adjustRightInd w:val="0"/>
        <w:spacing w:line="240" w:lineRule="auto"/>
      </w:pPr>
      <w:r>
        <w:rPr>
          <w:rFonts w:ascii="TimesNewRomanPSMT" w:hAnsi="TimesNewRomanPSMT" w:cs="TimesNewRomanPSMT"/>
          <w:sz w:val="23"/>
          <w:szCs w:val="23"/>
        </w:rPr>
        <w:t>H2O*23 Kft</w:t>
      </w:r>
    </w:p>
    <w:sectPr w:rsidR="00A40FAB" w:rsidSect="00F1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0C6"/>
    <w:rsid w:val="003466E3"/>
    <w:rsid w:val="003500C6"/>
    <w:rsid w:val="00395D0D"/>
    <w:rsid w:val="00A00226"/>
    <w:rsid w:val="00A40FAB"/>
    <w:rsid w:val="00B17AFA"/>
    <w:rsid w:val="00D5474F"/>
    <w:rsid w:val="00D75894"/>
    <w:rsid w:val="00EA2AD0"/>
    <w:rsid w:val="00EA592D"/>
    <w:rsid w:val="00F1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9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hauthantal</dc:creator>
  <cp:lastModifiedBy>hauthantal</cp:lastModifiedBy>
  <cp:revision>2</cp:revision>
  <dcterms:created xsi:type="dcterms:W3CDTF">2015-12-01T06:13:00Z</dcterms:created>
  <dcterms:modified xsi:type="dcterms:W3CDTF">2015-12-01T06:44:00Z</dcterms:modified>
</cp:coreProperties>
</file>